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11.11.2022г. №130</w:t>
      </w:r>
    </w:p>
    <w:p w:rsidR="006B159C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ИРКУТСКАЯ ОБЛАСТЬ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ДУМА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15E35">
        <w:rPr>
          <w:rFonts w:ascii="Arial" w:hAnsi="Arial" w:cs="Arial"/>
          <w:b/>
          <w:sz w:val="32"/>
          <w:szCs w:val="32"/>
        </w:rPr>
        <w:t>РЕШЕНИЕ</w:t>
      </w:r>
    </w:p>
    <w:p w:rsidR="00914EBB" w:rsidRPr="00715E35" w:rsidRDefault="00914EBB" w:rsidP="00A10FA1">
      <w:pPr>
        <w:pStyle w:val="11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14EBB" w:rsidRPr="00715E35" w:rsidRDefault="00914EBB" w:rsidP="00A10F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715E3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МУНИЦИПАЛЬНОГО ОБРАЗОВАНИЯ «ШАРАЛДАЙ»</w:t>
      </w:r>
      <w:bookmarkEnd w:id="0"/>
    </w:p>
    <w:p w:rsidR="00914EBB" w:rsidRPr="00715E35" w:rsidRDefault="00914EBB" w:rsidP="00A10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6B159C" w:rsidRPr="00715E35" w:rsidRDefault="006B159C" w:rsidP="00A10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 Феде</w:t>
      </w:r>
      <w:r w:rsidR="00914EBB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06.10.2003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</w:t>
      </w:r>
      <w:r w:rsidR="00914EBB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ьного хозяйства от 29.12.2021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1042/пр, руководствуясь Уставом </w:t>
      </w:r>
      <w:bookmarkStart w:id="1" w:name="_Hlk101513356"/>
      <w:r w:rsidR="00A10FA1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914EB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«Шаралдай»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1"/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914EB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Дума муниципального образования «Шаралдай»</w:t>
      </w:r>
    </w:p>
    <w:p w:rsidR="00914EBB" w:rsidRPr="00715E35" w:rsidRDefault="00914EBB" w:rsidP="00A10F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15E35" w:rsidRDefault="00A10FA1" w:rsidP="00A10F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914EBB" w:rsidRPr="00715E35" w:rsidRDefault="00914EBB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002E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</w:t>
      </w:r>
      <w:r w:rsidR="00A10FA1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вила благоустройства территории </w:t>
      </w:r>
      <w:r w:rsidR="00A10FA1"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«Шаралдай»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715E35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A10FA1" w:rsidRPr="00715E35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 муниципального образования «Шаралдай» от 22.08.2022г. №125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3. Опубликовать настоящее решение в </w:t>
      </w:r>
      <w:r w:rsidR="00A10FA1" w:rsidRPr="00715E35">
        <w:rPr>
          <w:rFonts w:ascii="Arial" w:eastAsia="Times New Roman" w:hAnsi="Arial" w:cs="Arial"/>
          <w:bCs/>
          <w:color w:val="000000"/>
          <w:sz w:val="24"/>
          <w:szCs w:val="24"/>
        </w:rPr>
        <w:t>журнале «Вестник»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2" w:name="_Hlk20309729"/>
      <w:bookmarkStart w:id="3" w:name="_Hlk67578940"/>
      <w:r w:rsidR="00A10FA1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муниципального образования «Шаралдай»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</w:t>
      </w:r>
      <w:bookmarkStart w:id="4" w:name="_Hlk15472517"/>
      <w:bookmarkEnd w:id="2"/>
      <w:bookmarkEnd w:id="3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bookmarkEnd w:id="4"/>
    </w:p>
    <w:p w:rsidR="0022438A" w:rsidRPr="00715E35" w:rsidRDefault="006B159C" w:rsidP="00A10FA1">
      <w:pPr>
        <w:pStyle w:val="1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715E35">
        <w:rPr>
          <w:rFonts w:ascii="Arial" w:hAnsi="Arial" w:cs="Arial"/>
          <w:bCs/>
          <w:color w:val="000000"/>
        </w:rPr>
        <w:t xml:space="preserve">4. Настоящее решение вступает в силу </w:t>
      </w:r>
      <w:r w:rsidR="00AF2E0B" w:rsidRPr="00715E35">
        <w:rPr>
          <w:rFonts w:ascii="Arial" w:hAnsi="Arial" w:cs="Arial"/>
          <w:bCs/>
          <w:color w:val="000000"/>
        </w:rPr>
        <w:t xml:space="preserve">после </w:t>
      </w:r>
      <w:r w:rsidRPr="00715E35">
        <w:rPr>
          <w:rFonts w:ascii="Arial" w:hAnsi="Arial" w:cs="Arial"/>
          <w:bCs/>
          <w:color w:val="000000"/>
        </w:rPr>
        <w:t>дня его официального опубликования.</w:t>
      </w:r>
    </w:p>
    <w:p w:rsidR="00C6325F" w:rsidRPr="00715E35" w:rsidRDefault="00C6325F" w:rsidP="00A10FA1">
      <w:pPr>
        <w:pStyle w:val="1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2"/>
        </w:rPr>
      </w:pPr>
    </w:p>
    <w:p w:rsidR="00C6325F" w:rsidRPr="00715E35" w:rsidRDefault="00C6325F" w:rsidP="00A10FA1">
      <w:pPr>
        <w:pStyle w:val="11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2"/>
        </w:rPr>
      </w:pPr>
    </w:p>
    <w:p w:rsidR="00914EBB" w:rsidRPr="00715E35" w:rsidRDefault="00A10FA1" w:rsidP="00A10FA1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sz w:val="24"/>
          <w:szCs w:val="28"/>
          <w:lang w:eastAsia="ru-RU"/>
        </w:rPr>
        <w:t>Председатель Думы</w:t>
      </w:r>
    </w:p>
    <w:p w:rsidR="00A10FA1" w:rsidRPr="00715E35" w:rsidRDefault="00A10FA1" w:rsidP="00A10FA1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</w:t>
      </w:r>
    </w:p>
    <w:p w:rsidR="00A10FA1" w:rsidRPr="00715E35" w:rsidRDefault="00A10FA1" w:rsidP="00A10FA1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sz w:val="24"/>
          <w:szCs w:val="28"/>
          <w:lang w:eastAsia="ru-RU"/>
        </w:rPr>
        <w:t>образования «Шаралдай»</w:t>
      </w:r>
    </w:p>
    <w:p w:rsidR="00A10FA1" w:rsidRPr="00715E35" w:rsidRDefault="00A10FA1" w:rsidP="00A10FA1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sz w:val="24"/>
          <w:szCs w:val="28"/>
          <w:lang w:eastAsia="ru-RU"/>
        </w:rPr>
        <w:t>Д.И. Ханхареев</w:t>
      </w:r>
    </w:p>
    <w:p w:rsidR="00A10FA1" w:rsidRPr="00715E35" w:rsidRDefault="00A10FA1" w:rsidP="00A10FA1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8"/>
          <w:lang w:eastAsia="ru-RU"/>
        </w:rPr>
      </w:pPr>
    </w:p>
    <w:p w:rsidR="00A10FA1" w:rsidRPr="00715E35" w:rsidRDefault="00441FBE" w:rsidP="00A10FA1">
      <w:pPr>
        <w:pStyle w:val="11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8"/>
        </w:rPr>
      </w:pPr>
      <w:r w:rsidRPr="00715E35">
        <w:rPr>
          <w:rFonts w:ascii="Courier New" w:hAnsi="Courier New" w:cs="Courier New"/>
          <w:sz w:val="22"/>
          <w:szCs w:val="28"/>
        </w:rPr>
        <w:t>Утверждены</w:t>
      </w:r>
      <w:r w:rsidR="00A10FA1" w:rsidRPr="00715E35">
        <w:rPr>
          <w:rFonts w:ascii="Courier New" w:hAnsi="Courier New" w:cs="Courier New"/>
          <w:sz w:val="22"/>
          <w:szCs w:val="28"/>
        </w:rPr>
        <w:t xml:space="preserve"> решением</w:t>
      </w:r>
    </w:p>
    <w:p w:rsidR="00A10FA1" w:rsidRPr="00715E35" w:rsidRDefault="00A10FA1" w:rsidP="00A10FA1">
      <w:pPr>
        <w:pStyle w:val="11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8"/>
        </w:rPr>
      </w:pPr>
      <w:r w:rsidRPr="00715E35">
        <w:rPr>
          <w:rFonts w:ascii="Courier New" w:hAnsi="Courier New" w:cs="Courier New"/>
          <w:sz w:val="22"/>
          <w:szCs w:val="28"/>
        </w:rPr>
        <w:t>Думы муниципального</w:t>
      </w:r>
    </w:p>
    <w:p w:rsidR="00A10FA1" w:rsidRPr="00715E35" w:rsidRDefault="00A10FA1" w:rsidP="00A10FA1">
      <w:pPr>
        <w:pStyle w:val="11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8"/>
        </w:rPr>
      </w:pPr>
      <w:r w:rsidRPr="00715E35">
        <w:rPr>
          <w:rFonts w:ascii="Courier New" w:hAnsi="Courier New" w:cs="Courier New"/>
          <w:sz w:val="22"/>
          <w:szCs w:val="28"/>
        </w:rPr>
        <w:t>образования «Шаралдай»</w:t>
      </w:r>
    </w:p>
    <w:p w:rsidR="00A10FA1" w:rsidRPr="00715E35" w:rsidRDefault="00441FBE" w:rsidP="00A10FA1">
      <w:pPr>
        <w:pStyle w:val="11"/>
        <w:spacing w:before="0" w:beforeAutospacing="0" w:after="0" w:afterAutospacing="0"/>
        <w:contextualSpacing/>
        <w:jc w:val="right"/>
        <w:rPr>
          <w:rFonts w:ascii="Courier New" w:hAnsi="Courier New" w:cs="Courier New"/>
          <w:sz w:val="22"/>
          <w:szCs w:val="28"/>
        </w:rPr>
      </w:pPr>
      <w:r w:rsidRPr="00715E35">
        <w:rPr>
          <w:rFonts w:ascii="Courier New" w:hAnsi="Courier New" w:cs="Courier New"/>
          <w:sz w:val="22"/>
          <w:szCs w:val="28"/>
        </w:rPr>
        <w:t>о</w:t>
      </w:r>
      <w:r w:rsidR="00A10FA1" w:rsidRPr="00715E35">
        <w:rPr>
          <w:rFonts w:ascii="Courier New" w:hAnsi="Courier New" w:cs="Courier New"/>
          <w:sz w:val="22"/>
          <w:szCs w:val="28"/>
        </w:rPr>
        <w:t>т 11.11.2022г. №130</w:t>
      </w:r>
    </w:p>
    <w:p w:rsidR="0022438A" w:rsidRPr="00715E35" w:rsidRDefault="0022438A" w:rsidP="00A10FA1">
      <w:pPr>
        <w:pStyle w:val="11"/>
        <w:spacing w:before="0" w:beforeAutospacing="0" w:after="0" w:afterAutospacing="0"/>
        <w:contextualSpacing/>
        <w:jc w:val="both"/>
        <w:rPr>
          <w:rFonts w:ascii="Arial" w:hAnsi="Arial" w:cs="Arial"/>
          <w:szCs w:val="28"/>
        </w:rPr>
      </w:pPr>
    </w:p>
    <w:p w:rsidR="006B159C" w:rsidRPr="00715E35" w:rsidRDefault="00441FBE" w:rsidP="00A10F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  <w:r w:rsidRPr="00715E35">
        <w:rPr>
          <w:rFonts w:ascii="Arial" w:eastAsia="Times New Roman" w:hAnsi="Arial" w:cs="Arial"/>
          <w:b/>
          <w:iCs/>
          <w:color w:val="000000"/>
          <w:sz w:val="30"/>
          <w:szCs w:val="30"/>
          <w:lang w:eastAsia="ru-RU"/>
        </w:rPr>
        <w:t>МУНИЦИПАЛЬНОГО ОБРАЗОВАНИЯ «ШАРАЛДАЙ»</w:t>
      </w:r>
    </w:p>
    <w:p w:rsidR="006B159C" w:rsidRPr="00715E35" w:rsidRDefault="006B159C" w:rsidP="00A10FA1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1.1. Правила благоустройства территории </w:t>
      </w:r>
      <w:bookmarkStart w:id="6" w:name="_Hlk101519067"/>
      <w:r w:rsidR="00500F4D"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</w:t>
      </w:r>
      <w:r w:rsidR="00500F4D"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</w:t>
      </w:r>
      <w:r w:rsidR="00500F4D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Шаралдай»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6"/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</w:t>
      </w:r>
      <w:r w:rsidR="009805CF"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ральным законом от 06.10.2003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</w:t>
      </w:r>
      <w:r w:rsidR="00B00D4A"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ьного хозяйства от 29.12.2021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715E35" w:rsidRDefault="006B159C" w:rsidP="00366F8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715E35" w:rsidRDefault="006B159C" w:rsidP="00366F8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715E35" w:rsidRDefault="006B159C" w:rsidP="00366F8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715E3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="00E874C5"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</w:t>
      </w:r>
      <w:r w:rsidR="00233114"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 использованием, охраной, защитой, воспроизводством лесов населенных пунктов и лесов особо ох</w:t>
      </w:r>
      <w:r w:rsidR="00B00D4A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раняемых природных территорий;</w:t>
      </w:r>
    </w:p>
    <w:p w:rsidR="006B159C" w:rsidRPr="00715E35" w:rsidRDefault="006B159C" w:rsidP="00366F8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8"/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ие формы общественного участия: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F61623"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муниципального образования «Шаралдай»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</w:t>
      </w:r>
      <w:r w:rsidR="00F61623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ернет»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иных 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Интернет-ресурсах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места), в холлах объектов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715E35" w:rsidRDefault="006B159C" w:rsidP="00B00D4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715E35" w:rsidRDefault="006B159C" w:rsidP="00B00D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bookmarkStart w:id="9" w:name="_Hlk11160493"/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 прилегающих территорий</w:t>
      </w:r>
    </w:p>
    <w:p w:rsidR="00057FE5" w:rsidRPr="00715E35" w:rsidRDefault="00057FE5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3.1. </w:t>
      </w:r>
      <w:r w:rsidR="009506A9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раниц</w:t>
      </w:r>
      <w:r w:rsidR="009506A9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ы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прилегающей территории</w:t>
      </w:r>
      <w:r w:rsidR="009506A9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определяются в соответствии с Законом Иркутской области от 12.12.2018 №110-оз «О </w:t>
      </w:r>
      <w:r w:rsidR="00F61623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порядке определения</w:t>
      </w:r>
      <w:r w:rsidR="009506A9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9506A9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органами местного самоуправления муниципальных образований Иркутской области границ прилегающих территорий».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715E35" w:rsidRDefault="009506A9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</w:t>
      </w:r>
      <w:r w:rsidR="00F61623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за границами таких территорий).</w:t>
      </w:r>
    </w:p>
    <w:p w:rsidR="00C24CBA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3.2. </w:t>
      </w:r>
      <w:r w:rsidR="00C24CBA"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ержании прилегающих территорий.</w:t>
      </w:r>
    </w:p>
    <w:p w:rsidR="00C24CBA" w:rsidRPr="00715E35" w:rsidRDefault="00C24CBA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границы.</w:t>
      </w:r>
    </w:p>
    <w:p w:rsidR="00C24CBA" w:rsidRPr="00715E35" w:rsidRDefault="00C24CBA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3.4. В границах прилегающих территорий могут располагаться только следующие территории о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бщего пользования или их части:</w:t>
      </w:r>
    </w:p>
    <w:p w:rsidR="00C24CBA" w:rsidRPr="00715E35" w:rsidRDefault="00C24CBA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1) пешеходные коммуникации, в том числе трот</w:t>
      </w:r>
      <w:r w:rsidR="00F61623"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уары, аллеи, дорожки, тропинки;</w:t>
      </w:r>
    </w:p>
    <w:p w:rsidR="00C24CBA" w:rsidRPr="00715E35" w:rsidRDefault="00C24CBA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="00F61623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от фактических границ,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3.5. </w:t>
      </w:r>
      <w:bookmarkStart w:id="10" w:name="sub_55"/>
      <w:r w:rsidR="00C24CBA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715E35" w:rsidRDefault="006B159C" w:rsidP="00F616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</w:t>
      </w:r>
      <w:bookmarkStart w:id="11" w:name="sub_56"/>
      <w:bookmarkEnd w:id="10"/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жилых зон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метра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территории общего пользования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3 метра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территориях производственных зон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 метра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4 метра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- на прочих территориях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 xml:space="preserve">10 метров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 xml:space="preserve">7) для нежилых зданий (комплекса зданий), имеющих ограждение,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9) для промышленных предприятий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10) для строительных площадок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12) для автозаправочных станций, автогазозаправочных станций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10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2 метра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14) для общеобразовательных организаций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15) для дошкольных образовательных организаций -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5 метров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</w:t>
      </w:r>
      <w:r w:rsidR="00C24CBA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1"/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При возникновении подтоплений, вызванных сбросом воды (откачка воды из котлованов, аварийные ситуации на трубопроводах и так далее),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2" w:name="_Hlk8137221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3" w:name="_Hlk22210955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4" w:name="_Hlk14965574"/>
    </w:p>
    <w:bookmarkEnd w:id="14"/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715E3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2"/>
    <w:p w:rsidR="006B159C" w:rsidRPr="00715E35" w:rsidRDefault="006B159C" w:rsidP="00F61623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размещать транспортные средства на газоне или иной </w:t>
      </w:r>
      <w:r w:rsidR="00057FE5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озеленённой,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укрытие песка, щебня, других сыпучих материалов нетканым материалом, брезентом во избежание воздействия атмосферных осадков, ветра и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последующего перемешивания с почвой, распространения за пределы места складирования;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715E35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4.23. Объекты, предназначенные для приема и (или) очистки ЖБО, должны соответствовать требованиям Федер</w:t>
      </w:r>
      <w:r w:rsid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ального закона от 07.12.2011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Организация сбора, транспортирования, обработки, утилизации, обезвреживания и размещения сельскохозяйственных отходов осуществляется в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соответствии с ветеринарным и санитарно-эпидемиологическим законодательством Российской Федерации.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5" w:name="_Hlk14965857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5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715E35" w:rsidRDefault="006B159C" w:rsidP="00F6162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5. Особенности организац</w:t>
      </w:r>
      <w:r w:rsidR="006D7BEE"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ии уборки территории поселения </w:t>
      </w: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зимний период</w:t>
      </w:r>
    </w:p>
    <w:p w:rsidR="00057FE5" w:rsidRPr="00715E35" w:rsidRDefault="00057FE5" w:rsidP="00057FE5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</w:t>
      </w:r>
      <w:r w:rsidR="006D7BEE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моженного союза от 28.05.2010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299 «О применении санитарных мер в таможенном союзе».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6" w:name="6"/>
      <w:bookmarkEnd w:id="1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7" w:name="_Hlk22804048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8" w:name="_Hlk22211020"/>
      <w:bookmarkStart w:id="19" w:name="_Hlk2221120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8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7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7"/>
      <w:bookmarkEnd w:id="20"/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6. Особенности организац</w:t>
      </w:r>
      <w:r w:rsidR="006D7BEE"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ии уборки территории поселения </w:t>
      </w: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в летний период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с 16 апреля по 31 октября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до 1 апреля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6.2. </w:t>
      </w: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lastRenderedPageBreak/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1" w:name="8"/>
      <w:bookmarkEnd w:id="21"/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6.4. Проезжая часть должна быть полностью очищена от вся</w:t>
      </w:r>
      <w:r w:rsidR="006D7BEE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кого вида загрязнений.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2" w:name="9"/>
      <w:bookmarkEnd w:id="22"/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</w:t>
      </w: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.7.</w:t>
      </w:r>
      <w:r w:rsidRPr="00715E3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 </w:t>
      </w: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>6.8.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3" w:name="10"/>
      <w:bookmarkEnd w:id="23"/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</w:t>
      </w:r>
      <w:r w:rsidR="00057F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ржания объектов благоустройства</w:t>
      </w:r>
    </w:p>
    <w:p w:rsidR="00057FE5" w:rsidRPr="00715E35" w:rsidRDefault="00057FE5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домовых знаков на конкретном здании, сооружении определяется с учетом функционального назначения и местоположения зданий, сооружений отно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сительно улично-дорожной сети.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Жилые дома, здания, сооружения, подлежащие адресации, должны быть оборудованы указателями с наименованиями улиц и но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мерами домов (далее – аншлаги).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Размер шрифта наименований улиц применяется всегда одинаковый, не за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висит от длины названия улицы.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Адресные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аншлаги могут иметь подсветку.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азатель с левой стороны фасада.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4" w:name="_Hlk14967170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4"/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герметизацию, заделку и расшивку швов, трещин и выбоин;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</w:t>
      </w:r>
      <w:bookmarkStart w:id="25" w:name="_Hlk14967236"/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этих целей мест и конструкций;</w:t>
      </w:r>
    </w:p>
    <w:bookmarkEnd w:id="25"/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</w:t>
      </w:r>
      <w:r w:rsidR="006D7BE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07.02.1992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2300-1 «О защите прав потребителей». Информация, относящаяся по своему содержанию к наружной рекламе, подлежит размещению в соответствии с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13.03.2006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38-ФЗ «О рекламе»;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возраст потенциальных пользователей малых архитектурных форм;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715E35" w:rsidRDefault="006B159C" w:rsidP="006D7BE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57FE5" w:rsidRPr="00715E35" w:rsidRDefault="00057FE5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средствами или укрывать такие поверхности противоскользящими материалами.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размеры территории, на которой будет располагаться площадка;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057FE5" w:rsidRPr="00715E35" w:rsidRDefault="00057FE5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08.11.2007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29.12.2017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11.4. Парковка общего пользования должна соответствовать требованиям статьи 12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29.12.2017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24.11.1995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826BD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</w:t>
      </w:r>
      <w:r w:rsidR="00055767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29.12.2017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443-ФЗ «Об организации дорожного движения в Российской Федерации и о внесении изменений в отдельные законодател</w:t>
      </w:r>
      <w:r w:rsidR="00C826BD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11.11. Территория, на которой организована платная парковка, должна быть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r w:rsidR="00715E35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715E35" w:rsidRDefault="006B159C" w:rsidP="0005576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715E35" w:rsidRDefault="006B159C" w:rsidP="000557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715E35" w:rsidRDefault="006B159C" w:rsidP="00C82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6B159C" w:rsidRDefault="006B159C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:rsidR="00057FE5" w:rsidRPr="00715E35" w:rsidRDefault="00057FE5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600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кв. м.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715E35">
        <w:rPr>
          <w:rFonts w:ascii="Arial" w:eastAsia="Times New Roman" w:hAnsi="Arial" w:cs="Arial"/>
          <w:iCs/>
          <w:color w:val="000000"/>
          <w:sz w:val="24"/>
          <w:szCs w:val="28"/>
          <w:lang w:eastAsia="ru-RU"/>
        </w:rPr>
        <w:t>1,5 м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12.3. Покрытие площадки для выгула животных должно иметь ровную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мойку территории площадки;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ремонт;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:rsidR="006B159C" w:rsidRPr="00715E35" w:rsidRDefault="006B159C" w:rsidP="00C826BD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очистку урн;</w:t>
      </w:r>
    </w:p>
    <w:p w:rsidR="006B159C" w:rsidRPr="00715E35" w:rsidRDefault="006B159C" w:rsidP="00C82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текущий ремонт.</w:t>
      </w:r>
    </w:p>
    <w:p w:rsidR="006B159C" w:rsidRPr="00715E35" w:rsidRDefault="006B159C" w:rsidP="00C826B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</w:t>
      </w:r>
      <w:r w:rsidR="00C826BD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применение открытого способа.</w:t>
      </w:r>
    </w:p>
    <w:p w:rsidR="00F33A14" w:rsidRPr="00715E35" w:rsidRDefault="00C826BD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</w:t>
      </w:r>
      <w:r w:rsidR="00F33A14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осуществляться с соблюдением </w:t>
      </w:r>
      <w:r w:rsidR="00F33A14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требований, установленных постановлением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Госстроя России от 17.09.2002 №</w:t>
      </w:r>
      <w:r w:rsidR="00F33A14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6" w:name="_Hlk22308913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7" w:name="_Hlk104286455"/>
      <w:r w:rsidRPr="00715E35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7"/>
      <w:r w:rsidRPr="00715E3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_Hlk1056012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8"/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42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9"/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0" w:name="_Hlk1055616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0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1" w:name="_Hlk104283762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2" w:name="_Hlk10428290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1"/>
      <w:bookmarkEnd w:id="32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3" w:name="_Hlk1081330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</w:t>
      </w:r>
      <w:r w:rsidR="00875FA6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bookmarkStart w:id="34" w:name="sub_10042"/>
      <w:bookmarkEnd w:id="33"/>
      <w:r w:rsidR="00875FA6" w:rsidRPr="00715E35">
        <w:rPr>
          <w:rStyle w:val="ab"/>
          <w:rFonts w:ascii="Arial" w:hAnsi="Arial" w:cs="Arial"/>
          <w:b w:val="0"/>
          <w:color w:val="000000"/>
          <w:sz w:val="24"/>
          <w:szCs w:val="21"/>
          <w:shd w:val="clear" w:color="auto" w:fill="FFFFFF"/>
        </w:rPr>
        <w:t>Иркутской области.</w:t>
      </w:r>
      <w:r w:rsidR="00875FA6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5"/>
      <w:bookmarkEnd w:id="34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6"/>
      <w:bookmarkEnd w:id="35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существующие, сохраняемые, сносимые (перемещаемые) и проектируемые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зеленые насаждения, объекты и элементы благоустройства;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7" w:name="_Hlk10636188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7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8" w:name="_Hlk10814035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38"/>
      <w:r w:rsidR="00875FA6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9" w:name="_Hlk10813944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7"/>
      <w:bookmarkEnd w:id="3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8"/>
      <w:bookmarkEnd w:id="40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1"/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3" w:name="sub_1010"/>
      <w:bookmarkEnd w:id="42"/>
    </w:p>
    <w:bookmarkEnd w:id="43"/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875FA6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</w:t>
      </w:r>
      <w:r w:rsidR="00875FA6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дороге.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смещение каких-либо строений и сооружений на трассах существующих подземных сетей;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1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5" w:name="_Hlk10428491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5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="00875FA6"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5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="00875FA6"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2"/>
      <w:bookmarkEnd w:id="44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 апреля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715E35" w:rsidRDefault="00875FA6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траншеи и котлованы на асфальтовых покрытиях заделываются слоем щебня средних фракций на ширину вскрытия; </w:t>
      </w:r>
    </w:p>
    <w:p w:rsidR="006B159C" w:rsidRPr="00715E35" w:rsidRDefault="00875FA6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159C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3607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7"/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3"/>
      <w:bookmarkEnd w:id="46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9" w:name="sub_1014"/>
      <w:bookmarkEnd w:id="48"/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715E35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715E3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5"/>
      <w:bookmarkEnd w:id="49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sub_1016"/>
      <w:bookmarkEnd w:id="50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715E35" w:rsidRDefault="006B159C" w:rsidP="00A10F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17"/>
      <w:bookmarkEnd w:id="51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2"/>
    <w:p w:rsidR="006B159C" w:rsidRPr="00715E35" w:rsidRDefault="006B159C" w:rsidP="00A10FA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14. Посадка зелёных насаждений</w:t>
      </w:r>
    </w:p>
    <w:p w:rsidR="00057FE5" w:rsidRPr="00715E35" w:rsidRDefault="00057FE5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14.4. </w:t>
      </w:r>
      <w:bookmarkStart w:id="53" w:name="_Hlk7527352"/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3"/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14.7. Визуально-композиционные и функциональные связи участков озелененных территорий между собой и с застройкой населенного пункта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допускается обеспечивать с помощью объемно-пространственной структуры различных типов зеленых насаждений.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_Hlk35262974"/>
      <w:bookmarkStart w:id="55" w:name="_Hlk35260093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гибель или утрату.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715E35" w:rsidRDefault="006B159C" w:rsidP="00875F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1004"/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6"/>
    <w:p w:rsidR="006B159C" w:rsidRPr="00715E35" w:rsidRDefault="00300BCF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15.4. </w:t>
      </w:r>
      <w:r w:rsidR="006B159C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Удаление (снос) деревьев и кустарников осуществляется в срок, установленный в порубочном билете</w:t>
      </w:r>
      <w:bookmarkEnd w:id="54"/>
      <w:r w:rsidR="006B159C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</w:t>
      </w:r>
      <w:r w:rsidR="00300BCF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ится (находятся) предполагаемое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</w:t>
      </w:r>
      <w:r w:rsidR="00300BCF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ится (находятся) предполагаемое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схема </w:t>
      </w:r>
      <w:r w:rsidR="00300BCF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 предполагаемого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(ых) к удалению дерева (деревьев) и (или) кустарника (кустарников) (ситуационный план).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находятся, если заявитель не представил такие документы и информацию самостоятельно.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715E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r w:rsidR="00300BCF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00BCF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5"/>
    <w:p w:rsidR="006B159C" w:rsidRPr="00715E35" w:rsidRDefault="006B159C" w:rsidP="00875FA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:rsidR="00057FE5" w:rsidRPr="00715E35" w:rsidRDefault="00057FE5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3) восстановление производится в пределах территории, </w:t>
      </w:r>
      <w:r w:rsidR="00300BCF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либо в пределах </w:t>
      </w:r>
      <w:r w:rsidR="00374FA6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населенного пункта,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где была произведена вырубка, с высадкой деревьев.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16.2. Компенсационное озеленение производится</w:t>
      </w:r>
      <w:r w:rsidR="00374FA6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="00374FA6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как правило, 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bookmarkEnd w:id="9"/>
    <w:p w:rsidR="006B159C" w:rsidRDefault="006B159C" w:rsidP="00057FE5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b/>
          <w:color w:val="000000"/>
          <w:sz w:val="24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57FE5" w:rsidRPr="00715E35" w:rsidRDefault="00057FE5" w:rsidP="00057FE5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color w:val="000000"/>
          <w:sz w:val="24"/>
          <w:szCs w:val="28"/>
        </w:rPr>
      </w:pP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715E35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Pr="00715E35">
        <w:rPr>
          <w:rFonts w:ascii="Arial" w:eastAsia="Calibri" w:hAnsi="Arial" w:cs="Arial"/>
          <w:color w:val="000000"/>
          <w:sz w:val="24"/>
          <w:szCs w:val="28"/>
        </w:rPr>
        <w:t>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715E35">
        <w:rPr>
          <w:rFonts w:ascii="Arial" w:eastAsia="Calibri" w:hAnsi="Arial" w:cs="Arial"/>
          <w:color w:val="000000"/>
          <w:sz w:val="24"/>
          <w:szCs w:val="28"/>
        </w:rPr>
        <w:t xml:space="preserve">, а также </w:t>
      </w:r>
      <w:r w:rsidRPr="00715E35">
        <w:rPr>
          <w:rFonts w:ascii="Arial" w:eastAsia="Calibri" w:hAnsi="Arial" w:cs="Arial"/>
          <w:color w:val="000000"/>
          <w:sz w:val="24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17.2. В целях своевременного выявления карантинных и ядовитых растений лица</w:t>
      </w:r>
      <w:r w:rsidR="00A5761E" w:rsidRPr="00715E35">
        <w:rPr>
          <w:rFonts w:ascii="Arial" w:eastAsia="Calibri" w:hAnsi="Arial" w:cs="Arial"/>
          <w:color w:val="000000"/>
          <w:sz w:val="24"/>
          <w:szCs w:val="28"/>
        </w:rPr>
        <w:t>,</w:t>
      </w:r>
      <w:r w:rsidRPr="00715E35">
        <w:rPr>
          <w:rFonts w:ascii="Arial" w:eastAsia="Calibri" w:hAnsi="Arial" w:cs="Arial"/>
          <w:color w:val="000000"/>
          <w:sz w:val="24"/>
          <w:szCs w:val="28"/>
        </w:rPr>
        <w:t xml:space="preserve"> </w:t>
      </w:r>
      <w:r w:rsidR="00A5761E" w:rsidRPr="00715E35">
        <w:rPr>
          <w:rFonts w:ascii="Arial" w:eastAsia="Calibri" w:hAnsi="Arial" w:cs="Arial"/>
          <w:color w:val="000000"/>
          <w:sz w:val="24"/>
          <w:szCs w:val="28"/>
        </w:rPr>
        <w:t xml:space="preserve">указанные </w:t>
      </w:r>
      <w:r w:rsidR="00300BCF" w:rsidRPr="00715E35">
        <w:rPr>
          <w:rFonts w:ascii="Arial" w:eastAsia="Calibri" w:hAnsi="Arial" w:cs="Arial"/>
          <w:color w:val="000000"/>
          <w:sz w:val="24"/>
          <w:szCs w:val="28"/>
        </w:rPr>
        <w:t xml:space="preserve">в абзаце 1 пункта 17.1, </w:t>
      </w:r>
      <w:r w:rsidRPr="00715E35">
        <w:rPr>
          <w:rFonts w:ascii="Arial" w:eastAsia="Calibri" w:hAnsi="Arial" w:cs="Arial"/>
          <w:color w:val="000000"/>
          <w:sz w:val="24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- проводят систематические обследования территорий;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8"/>
        </w:rPr>
      </w:pPr>
      <w:r w:rsidRPr="00715E35">
        <w:rPr>
          <w:rFonts w:ascii="Arial" w:eastAsia="Calibri" w:hAnsi="Arial" w:cs="Arial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715E35" w:rsidRDefault="006B159C" w:rsidP="00300BCF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6B159C" w:rsidRDefault="006B159C" w:rsidP="00057FE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057FE5" w:rsidRPr="00715E35" w:rsidRDefault="00057FE5" w:rsidP="00057FE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715E35" w:rsidRDefault="006B159C" w:rsidP="00F05A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9147E2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</w:t>
      </w:r>
      <w:r w:rsidR="00F05AFB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схемой обращения с отходами.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F05AFB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№1 </w:t>
      </w:r>
      <w:bookmarkStart w:id="57" w:name="_Hlk67486644"/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bookmarkEnd w:id="57"/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приложением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28.01.2021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715E35" w:rsidRDefault="006B159C" w:rsidP="00CF2D0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</w:t>
      </w:r>
      <w:r w:rsidR="00F05AFB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йской Федерации от 28.12.2020 №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2314 «Об утверждении Правил обращения с отходами производства и потребления в части осветительных устройств, </w:t>
      </w:r>
      <w:r w:rsidR="00CF2D04"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15E3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F05A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057FE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057FE5" w:rsidRPr="00715E35" w:rsidRDefault="00057FE5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</w:t>
      </w:r>
      <w:r w:rsidR="00715E35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животных (далее - пастух).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F05AFB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выпас,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715E3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</w:t>
      </w:r>
      <w:r w:rsidR="00715E35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ральным законом от 02.05.2006 №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59-ФЗ «О порядке рассмотрения обращений граждан Российской Федерации».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</w:t>
      </w:r>
      <w:r w:rsidR="00C21E02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715E35"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выпаса и прогона сельскохозяйственных животных запрещается: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715E35" w:rsidRDefault="006B159C" w:rsidP="00F05AFB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715E35" w:rsidRDefault="006B159C" w:rsidP="00F05A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715E35" w:rsidRDefault="006B159C" w:rsidP="00F05AF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Default="006B159C" w:rsidP="00D9759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D97594" w:rsidRPr="00715E35" w:rsidRDefault="00D97594" w:rsidP="00D9759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фасады зданий;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подсветка зеленых насаждений;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декоративные флаги, флажки, стяги;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</w:t>
      </w:r>
      <w:r w:rsidR="00715E35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ральным законом от 05.04.2013 №</w:t>
      </w: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5E3EEC" w:rsidRPr="00715E35" w:rsidRDefault="006B159C" w:rsidP="00715E3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</w:t>
      </w:r>
      <w:r w:rsidR="00715E35" w:rsidRPr="00715E35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енные элементы благоустройства.</w:t>
      </w:r>
    </w:p>
    <w:sectPr w:rsidR="005E3EEC" w:rsidRPr="00715E35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7E" w:rsidRDefault="00A5107E" w:rsidP="0022438A">
      <w:pPr>
        <w:spacing w:after="0" w:line="240" w:lineRule="auto"/>
      </w:pPr>
      <w:r>
        <w:separator/>
      </w:r>
    </w:p>
  </w:endnote>
  <w:endnote w:type="continuationSeparator" w:id="0">
    <w:p w:rsidR="00A5107E" w:rsidRDefault="00A5107E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7E" w:rsidRDefault="00A5107E" w:rsidP="0022438A">
      <w:pPr>
        <w:spacing w:after="0" w:line="240" w:lineRule="auto"/>
      </w:pPr>
      <w:r>
        <w:separator/>
      </w:r>
    </w:p>
  </w:footnote>
  <w:footnote w:type="continuationSeparator" w:id="0">
    <w:p w:rsidR="00A5107E" w:rsidRDefault="00A5107E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12F6F"/>
    <w:rsid w:val="00015C67"/>
    <w:rsid w:val="00026EE6"/>
    <w:rsid w:val="000303BA"/>
    <w:rsid w:val="00055767"/>
    <w:rsid w:val="00057FE5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A1507"/>
    <w:rsid w:val="002C40F7"/>
    <w:rsid w:val="00300BCF"/>
    <w:rsid w:val="0032707B"/>
    <w:rsid w:val="003645EE"/>
    <w:rsid w:val="00366F87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41FB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00F4D"/>
    <w:rsid w:val="00531523"/>
    <w:rsid w:val="00541700"/>
    <w:rsid w:val="00545EBC"/>
    <w:rsid w:val="00545FBF"/>
    <w:rsid w:val="005629AE"/>
    <w:rsid w:val="00575B9F"/>
    <w:rsid w:val="00594FF4"/>
    <w:rsid w:val="00597CD0"/>
    <w:rsid w:val="005C79E7"/>
    <w:rsid w:val="005D4F14"/>
    <w:rsid w:val="005E187C"/>
    <w:rsid w:val="005E3EEC"/>
    <w:rsid w:val="005F5EFB"/>
    <w:rsid w:val="00600EA6"/>
    <w:rsid w:val="0061428A"/>
    <w:rsid w:val="006250F5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B6B19"/>
    <w:rsid w:val="006D470F"/>
    <w:rsid w:val="006D7BEE"/>
    <w:rsid w:val="006E15E0"/>
    <w:rsid w:val="006F17AE"/>
    <w:rsid w:val="00715E35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75FA6"/>
    <w:rsid w:val="00882D53"/>
    <w:rsid w:val="008A24C2"/>
    <w:rsid w:val="008A7B04"/>
    <w:rsid w:val="008C7E92"/>
    <w:rsid w:val="008F6AE0"/>
    <w:rsid w:val="009147E2"/>
    <w:rsid w:val="00914EBB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805CF"/>
    <w:rsid w:val="00992205"/>
    <w:rsid w:val="009A515E"/>
    <w:rsid w:val="009B2D65"/>
    <w:rsid w:val="009C4EAE"/>
    <w:rsid w:val="009D0E75"/>
    <w:rsid w:val="009F12E7"/>
    <w:rsid w:val="00A10FA1"/>
    <w:rsid w:val="00A21CB5"/>
    <w:rsid w:val="00A32BB4"/>
    <w:rsid w:val="00A5107E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0D4A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47D73"/>
    <w:rsid w:val="00C54489"/>
    <w:rsid w:val="00C5766E"/>
    <w:rsid w:val="00C60C3B"/>
    <w:rsid w:val="00C6325F"/>
    <w:rsid w:val="00C65B08"/>
    <w:rsid w:val="00C826BD"/>
    <w:rsid w:val="00C836C5"/>
    <w:rsid w:val="00CC2A77"/>
    <w:rsid w:val="00CC6C6F"/>
    <w:rsid w:val="00CF2D04"/>
    <w:rsid w:val="00D20C8D"/>
    <w:rsid w:val="00D4265E"/>
    <w:rsid w:val="00D55795"/>
    <w:rsid w:val="00D60A2E"/>
    <w:rsid w:val="00D80672"/>
    <w:rsid w:val="00D84CE1"/>
    <w:rsid w:val="00D87D08"/>
    <w:rsid w:val="00D97106"/>
    <w:rsid w:val="00D97594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874C5"/>
    <w:rsid w:val="00E9142B"/>
    <w:rsid w:val="00EA024D"/>
    <w:rsid w:val="00EB0E66"/>
    <w:rsid w:val="00EB0EAC"/>
    <w:rsid w:val="00EB6D7A"/>
    <w:rsid w:val="00EB7CC5"/>
    <w:rsid w:val="00EC4D9E"/>
    <w:rsid w:val="00ED22F8"/>
    <w:rsid w:val="00F05AFB"/>
    <w:rsid w:val="00F27415"/>
    <w:rsid w:val="00F33A14"/>
    <w:rsid w:val="00F34003"/>
    <w:rsid w:val="00F50825"/>
    <w:rsid w:val="00F5409C"/>
    <w:rsid w:val="00F5487D"/>
    <w:rsid w:val="00F61623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BE59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75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F3B1-0D0F-4119-87D1-00B7DB92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54</Pages>
  <Words>24754</Words>
  <Characters>141099</Characters>
  <Application>Microsoft Office Word</Application>
  <DocSecurity>0</DocSecurity>
  <Lines>1175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Валентина</cp:lastModifiedBy>
  <cp:revision>10</cp:revision>
  <cp:lastPrinted>2022-01-10T04:11:00Z</cp:lastPrinted>
  <dcterms:created xsi:type="dcterms:W3CDTF">2022-11-01T08:14:00Z</dcterms:created>
  <dcterms:modified xsi:type="dcterms:W3CDTF">2022-12-15T09:53:00Z</dcterms:modified>
</cp:coreProperties>
</file>